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44" w:rsidRPr="00AD6974" w:rsidRDefault="00817D44" w:rsidP="00817D44">
      <w:pPr>
        <w:jc w:val="center"/>
        <w:rPr>
          <w:rFonts w:cstheme="minorHAnsi"/>
          <w:b/>
          <w:sz w:val="24"/>
          <w:szCs w:val="24"/>
          <w:shd w:val="clear" w:color="auto" w:fill="FFFFFF"/>
        </w:rPr>
      </w:pPr>
      <w:r w:rsidRPr="00AD6974">
        <w:rPr>
          <w:rFonts w:cstheme="minorHAnsi"/>
          <w:b/>
          <w:sz w:val="24"/>
          <w:szCs w:val="24"/>
          <w:shd w:val="clear" w:color="auto" w:fill="FFFFFF"/>
        </w:rPr>
        <w:t>Selecting the Behavior of Concern</w:t>
      </w:r>
    </w:p>
    <w:p w:rsidR="00817D44" w:rsidRPr="00AD6974" w:rsidRDefault="00817D44">
      <w:pPr>
        <w:rPr>
          <w:rFonts w:cstheme="minorHAnsi"/>
          <w:sz w:val="24"/>
          <w:szCs w:val="24"/>
          <w:shd w:val="clear" w:color="auto" w:fill="FFFFFF"/>
        </w:rPr>
      </w:pPr>
    </w:p>
    <w:p w:rsidR="00AD6974" w:rsidRPr="00AD6974" w:rsidRDefault="00817D44" w:rsidP="00AD6974">
      <w:pPr>
        <w:rPr>
          <w:rFonts w:cstheme="minorHAnsi"/>
          <w:sz w:val="24"/>
          <w:szCs w:val="24"/>
          <w:shd w:val="clear" w:color="auto" w:fill="FFFFFF"/>
        </w:rPr>
      </w:pPr>
      <w:r w:rsidRPr="00AD6974">
        <w:rPr>
          <w:rFonts w:cstheme="minorHAnsi"/>
          <w:sz w:val="24"/>
          <w:szCs w:val="24"/>
          <w:shd w:val="clear" w:color="auto" w:fill="FFFFFF"/>
        </w:rPr>
        <w:t>Some students may be exhibited multiple behaviors of concern. How do you pick the right target behavior? Here are some tips to consider.</w:t>
      </w:r>
    </w:p>
    <w:p w:rsidR="00AD6974" w:rsidRPr="00AD6974" w:rsidRDefault="00AD6974" w:rsidP="00AD6974">
      <w:pPr>
        <w:rPr>
          <w:rFonts w:cstheme="minorHAnsi"/>
          <w:sz w:val="24"/>
          <w:szCs w:val="24"/>
          <w:shd w:val="clear" w:color="auto" w:fill="FFFFFF"/>
        </w:rPr>
      </w:pPr>
    </w:p>
    <w:p w:rsidR="00AD6974" w:rsidRDefault="00817D44" w:rsidP="00AD6974">
      <w:pPr>
        <w:pStyle w:val="ListParagraph"/>
        <w:numPr>
          <w:ilvl w:val="0"/>
          <w:numId w:val="2"/>
        </w:numPr>
        <w:rPr>
          <w:rFonts w:cstheme="minorHAnsi"/>
          <w:sz w:val="24"/>
          <w:szCs w:val="24"/>
          <w:shd w:val="clear" w:color="auto" w:fill="FFFFFF"/>
        </w:rPr>
      </w:pPr>
      <w:r w:rsidRPr="00AD6974">
        <w:rPr>
          <w:rFonts w:cstheme="minorHAnsi"/>
          <w:sz w:val="24"/>
          <w:szCs w:val="24"/>
          <w:shd w:val="clear" w:color="auto" w:fill="FFFFFF"/>
        </w:rPr>
        <w:t xml:space="preserve">What behavior is most impacting their ability to access the gen </w:t>
      </w:r>
      <w:proofErr w:type="spellStart"/>
      <w:proofErr w:type="gramStart"/>
      <w:r w:rsidRPr="00AD6974">
        <w:rPr>
          <w:rFonts w:cstheme="minorHAnsi"/>
          <w:sz w:val="24"/>
          <w:szCs w:val="24"/>
          <w:shd w:val="clear" w:color="auto" w:fill="FFFFFF"/>
        </w:rPr>
        <w:t>ed</w:t>
      </w:r>
      <w:proofErr w:type="spellEnd"/>
      <w:proofErr w:type="gramEnd"/>
      <w:r w:rsidRPr="00AD6974">
        <w:rPr>
          <w:rFonts w:cstheme="minorHAnsi"/>
          <w:sz w:val="24"/>
          <w:szCs w:val="24"/>
          <w:shd w:val="clear" w:color="auto" w:fill="FFFFFF"/>
        </w:rPr>
        <w:t xml:space="preserve"> curriculum, or gen </w:t>
      </w:r>
      <w:proofErr w:type="spellStart"/>
      <w:r w:rsidRPr="00AD6974">
        <w:rPr>
          <w:rFonts w:cstheme="minorHAnsi"/>
          <w:sz w:val="24"/>
          <w:szCs w:val="24"/>
          <w:shd w:val="clear" w:color="auto" w:fill="FFFFFF"/>
        </w:rPr>
        <w:t>ed</w:t>
      </w:r>
      <w:proofErr w:type="spellEnd"/>
      <w:r w:rsidRPr="00AD6974">
        <w:rPr>
          <w:rFonts w:cstheme="minorHAnsi"/>
          <w:sz w:val="24"/>
          <w:szCs w:val="24"/>
          <w:shd w:val="clear" w:color="auto" w:fill="FFFFFF"/>
        </w:rPr>
        <w:t xml:space="preserve"> classroom?</w:t>
      </w:r>
    </w:p>
    <w:p w:rsidR="00D5024A" w:rsidRPr="00AD6974" w:rsidRDefault="00D5024A" w:rsidP="00AD6974">
      <w:pPr>
        <w:pStyle w:val="ListParagraph"/>
        <w:numPr>
          <w:ilvl w:val="0"/>
          <w:numId w:val="2"/>
        </w:numPr>
        <w:rPr>
          <w:rFonts w:cstheme="minorHAnsi"/>
          <w:sz w:val="24"/>
          <w:szCs w:val="24"/>
          <w:shd w:val="clear" w:color="auto" w:fill="FFFFFF"/>
        </w:rPr>
      </w:pPr>
      <w:r>
        <w:rPr>
          <w:rFonts w:cstheme="minorHAnsi"/>
          <w:sz w:val="24"/>
          <w:szCs w:val="24"/>
          <w:shd w:val="clear" w:color="auto" w:fill="FFFFFF"/>
        </w:rPr>
        <w:t xml:space="preserve">Are any behaviors putting the student or others at risk for health and safety? </w:t>
      </w:r>
      <w:bookmarkStart w:id="0" w:name="_GoBack"/>
      <w:bookmarkEnd w:id="0"/>
    </w:p>
    <w:p w:rsidR="00817D44" w:rsidRPr="00AD6974" w:rsidRDefault="00817D44" w:rsidP="00AD6974">
      <w:pPr>
        <w:pStyle w:val="ListParagraph"/>
        <w:numPr>
          <w:ilvl w:val="0"/>
          <w:numId w:val="2"/>
        </w:numPr>
        <w:rPr>
          <w:rFonts w:cstheme="minorHAnsi"/>
          <w:sz w:val="24"/>
          <w:szCs w:val="24"/>
          <w:shd w:val="clear" w:color="auto" w:fill="FFFFFF"/>
        </w:rPr>
      </w:pPr>
      <w:r w:rsidRPr="00AD6974">
        <w:rPr>
          <w:rFonts w:cstheme="minorHAnsi"/>
          <w:sz w:val="24"/>
          <w:szCs w:val="24"/>
          <w:shd w:val="clear" w:color="auto" w:fill="FFFFFF"/>
        </w:rPr>
        <w:t>Is there a predictable sequence of behavior escalation? Can we select a precursor behavior and plan to intervene earlier to prevent the more intense behaviors? </w:t>
      </w:r>
    </w:p>
    <w:p w:rsidR="00817D44" w:rsidRPr="00AD6974" w:rsidRDefault="00817D44" w:rsidP="00AD6974">
      <w:pPr>
        <w:pStyle w:val="ListParagraph"/>
        <w:numPr>
          <w:ilvl w:val="0"/>
          <w:numId w:val="2"/>
        </w:numPr>
        <w:rPr>
          <w:rFonts w:cstheme="minorHAnsi"/>
          <w:sz w:val="24"/>
          <w:szCs w:val="24"/>
          <w:shd w:val="clear" w:color="auto" w:fill="FFFFFF"/>
        </w:rPr>
      </w:pPr>
      <w:r w:rsidRPr="00AD6974">
        <w:rPr>
          <w:rFonts w:cstheme="minorHAnsi"/>
          <w:sz w:val="24"/>
          <w:szCs w:val="24"/>
          <w:shd w:val="clear" w:color="auto" w:fill="FFFFFF"/>
        </w:rPr>
        <w:t>Are there pivotal skills that we could target and teach that may impact multiple behaviors? </w:t>
      </w:r>
    </w:p>
    <w:p w:rsidR="00817D44" w:rsidRPr="00AD6974" w:rsidRDefault="00817D44" w:rsidP="00AD6974">
      <w:pPr>
        <w:pStyle w:val="ListParagraph"/>
        <w:numPr>
          <w:ilvl w:val="0"/>
          <w:numId w:val="2"/>
        </w:numPr>
        <w:rPr>
          <w:rFonts w:cstheme="minorHAnsi"/>
          <w:sz w:val="24"/>
          <w:szCs w:val="24"/>
          <w:shd w:val="clear" w:color="auto" w:fill="FFFFFF"/>
        </w:rPr>
      </w:pPr>
      <w:r w:rsidRPr="00AD6974">
        <w:rPr>
          <w:rFonts w:cstheme="minorHAnsi"/>
          <w:sz w:val="24"/>
          <w:szCs w:val="24"/>
          <w:shd w:val="clear" w:color="auto" w:fill="FFFFFF"/>
        </w:rPr>
        <w:t>Do multiple behaviors appear to have the same antecedents and consequences? Is there evidence the behaviors may be reinforced by the same function? If so, the behaviors may be part of the same "response class." We may be able to use the same plan to target multiple behaviors. </w:t>
      </w:r>
    </w:p>
    <w:p w:rsidR="00817D44" w:rsidRPr="00AD6974" w:rsidRDefault="00817D44" w:rsidP="00AD6974">
      <w:pPr>
        <w:pStyle w:val="ListParagraph"/>
        <w:numPr>
          <w:ilvl w:val="0"/>
          <w:numId w:val="2"/>
        </w:numPr>
        <w:rPr>
          <w:rFonts w:cstheme="minorHAnsi"/>
          <w:sz w:val="24"/>
          <w:szCs w:val="24"/>
          <w:shd w:val="clear" w:color="auto" w:fill="FFFFFF"/>
        </w:rPr>
      </w:pPr>
      <w:r w:rsidRPr="00AD6974">
        <w:rPr>
          <w:rFonts w:cstheme="minorHAnsi"/>
          <w:sz w:val="24"/>
          <w:szCs w:val="24"/>
          <w:shd w:val="clear" w:color="auto" w:fill="FFFFFF"/>
        </w:rPr>
        <w:t>Ask multiple adults or take data in multiple different environments. Is there a behavior that occurs most often in multiple settings?</w:t>
      </w:r>
    </w:p>
    <w:p w:rsidR="00AD6974" w:rsidRPr="00AD6974" w:rsidRDefault="00817D44" w:rsidP="00AD6974">
      <w:pPr>
        <w:pStyle w:val="ListParagraph"/>
        <w:numPr>
          <w:ilvl w:val="0"/>
          <w:numId w:val="2"/>
        </w:numPr>
        <w:rPr>
          <w:rFonts w:cstheme="minorHAnsi"/>
          <w:sz w:val="24"/>
          <w:szCs w:val="24"/>
          <w:shd w:val="clear" w:color="auto" w:fill="FFFFFF"/>
        </w:rPr>
      </w:pPr>
      <w:r w:rsidRPr="00AD6974">
        <w:rPr>
          <w:rFonts w:cstheme="minorHAnsi"/>
          <w:sz w:val="24"/>
          <w:szCs w:val="24"/>
          <w:shd w:val="clear" w:color="auto" w:fill="FFFFFF"/>
        </w:rPr>
        <w:t>Is there a behavior we believe we could effectively and quickly change? If so, would this build behavioral momentum that may make us more likely to impact behaviors that are more resistant to change? </w:t>
      </w:r>
    </w:p>
    <w:p w:rsidR="00AD6974" w:rsidRPr="00AD6974" w:rsidRDefault="00AD6974" w:rsidP="00AD6974">
      <w:pPr>
        <w:pStyle w:val="ListParagraph"/>
        <w:numPr>
          <w:ilvl w:val="0"/>
          <w:numId w:val="2"/>
        </w:numPr>
        <w:rPr>
          <w:rFonts w:cstheme="minorHAnsi"/>
          <w:sz w:val="24"/>
          <w:szCs w:val="24"/>
          <w:shd w:val="clear" w:color="auto" w:fill="FFFFFF"/>
        </w:rPr>
      </w:pPr>
      <w:proofErr w:type="gramStart"/>
      <w:r w:rsidRPr="00AD6974">
        <w:rPr>
          <w:rFonts w:cstheme="minorHAnsi"/>
          <w:sz w:val="24"/>
          <w:szCs w:val="24"/>
        </w:rPr>
        <w:t>Is the students</w:t>
      </w:r>
      <w:proofErr w:type="gramEnd"/>
      <w:r w:rsidRPr="00AD6974">
        <w:rPr>
          <w:rFonts w:cstheme="minorHAnsi"/>
          <w:sz w:val="24"/>
          <w:szCs w:val="24"/>
        </w:rPr>
        <w:t xml:space="preserve"> aware of their behaviors? Can they share their greatest concern and give input into their goals? Student buy-in is powerful in changing behavior.</w:t>
      </w:r>
    </w:p>
    <w:sectPr w:rsidR="00AD6974" w:rsidRPr="00AD6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F3E"/>
    <w:multiLevelType w:val="hybridMultilevel"/>
    <w:tmpl w:val="A2F29862"/>
    <w:lvl w:ilvl="0" w:tplc="E8F6DF9A">
      <w:numFmt w:val="bullet"/>
      <w:lvlText w:val="-"/>
      <w:lvlJc w:val="left"/>
      <w:pPr>
        <w:ind w:left="720" w:hanging="360"/>
      </w:pPr>
      <w:rPr>
        <w:rFonts w:ascii="Tahoma" w:eastAsiaTheme="minorHAnsi" w:hAnsi="Tahoma" w:cs="Tahoma" w:hint="default"/>
        <w:color w:val="686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C5589"/>
    <w:multiLevelType w:val="hybridMultilevel"/>
    <w:tmpl w:val="DAAC9B64"/>
    <w:lvl w:ilvl="0" w:tplc="E8F6DF9A">
      <w:numFmt w:val="bullet"/>
      <w:lvlText w:val="-"/>
      <w:lvlJc w:val="left"/>
      <w:pPr>
        <w:ind w:left="720" w:hanging="360"/>
      </w:pPr>
      <w:rPr>
        <w:rFonts w:ascii="Tahoma" w:eastAsiaTheme="minorHAnsi" w:hAnsi="Tahoma" w:cs="Tahoma" w:hint="default"/>
        <w:color w:val="686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44"/>
    <w:rsid w:val="000B1DBA"/>
    <w:rsid w:val="00817D44"/>
    <w:rsid w:val="00AD6974"/>
    <w:rsid w:val="00D5024A"/>
    <w:rsid w:val="00E501AD"/>
    <w:rsid w:val="00E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1176</Characters>
  <Application>Microsoft Office Word</Application>
  <DocSecurity>0</DocSecurity>
  <Lines>9</Lines>
  <Paragraphs>2</Paragraphs>
  <ScaleCrop>false</ScaleCrop>
  <Company>PPS</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Hodell</dc:creator>
  <cp:keywords/>
  <dc:description/>
  <cp:lastModifiedBy>Ellen Hodell</cp:lastModifiedBy>
  <cp:revision>3</cp:revision>
  <dcterms:created xsi:type="dcterms:W3CDTF">2013-12-05T22:10:00Z</dcterms:created>
  <dcterms:modified xsi:type="dcterms:W3CDTF">2013-12-05T22:19:00Z</dcterms:modified>
</cp:coreProperties>
</file>